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5220"/>
        <w:gridCol w:w="4320"/>
      </w:tblGrid>
      <w:tr w:rsidR="007C4A45" w:rsidRPr="000553DA" w:rsidTr="0090475B">
        <w:trPr>
          <w:trHeight w:val="1276"/>
        </w:trPr>
        <w:tc>
          <w:tcPr>
            <w:tcW w:w="5220" w:type="dxa"/>
          </w:tcPr>
          <w:p w:rsidR="007C4A45" w:rsidRPr="000553DA" w:rsidRDefault="007C4A45" w:rsidP="0090475B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b/>
                <w:bCs/>
                <w:color w:val="000000"/>
                <w:sz w:val="28"/>
                <w:szCs w:val="28"/>
              </w:rPr>
              <w:t>ПРИНЯТО</w:t>
            </w:r>
          </w:p>
          <w:p w:rsidR="007C4A45" w:rsidRPr="000553DA" w:rsidRDefault="007C4A45" w:rsidP="0090475B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на заседании </w:t>
            </w:r>
          </w:p>
          <w:p w:rsidR="007C4A45" w:rsidRPr="000553DA" w:rsidRDefault="007C4A45" w:rsidP="0090475B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педагогического совета школы</w:t>
            </w:r>
          </w:p>
          <w:p w:rsidR="007C4A45" w:rsidRPr="000553DA" w:rsidRDefault="008B3DBA" w:rsidP="0090475B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протокол от 06.11.</w:t>
            </w:r>
            <w:r w:rsidR="007C4A45" w:rsidRPr="000553DA">
              <w:rPr>
                <w:color w:val="000000"/>
                <w:sz w:val="28"/>
                <w:szCs w:val="28"/>
              </w:rPr>
              <w:t xml:space="preserve"> 2015  №</w:t>
            </w:r>
            <w:r w:rsidR="00A93D86" w:rsidRPr="000553DA">
              <w:rPr>
                <w:color w:val="000000"/>
                <w:sz w:val="28"/>
                <w:szCs w:val="28"/>
              </w:rPr>
              <w:t>7</w:t>
            </w:r>
          </w:p>
          <w:p w:rsidR="007C4A45" w:rsidRPr="000553DA" w:rsidRDefault="007C4A45" w:rsidP="009047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          </w:t>
            </w:r>
            <w:r w:rsidR="008B3DBA" w:rsidRPr="000553DA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0553DA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320" w:type="dxa"/>
          </w:tcPr>
          <w:p w:rsidR="007C4A45" w:rsidRPr="000553DA" w:rsidRDefault="007C4A45" w:rsidP="0090475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53DA">
              <w:rPr>
                <w:b/>
                <w:bCs/>
                <w:color w:val="000000"/>
                <w:sz w:val="28"/>
                <w:szCs w:val="28"/>
              </w:rPr>
              <w:t>УТВЕРЖДЕНО</w:t>
            </w:r>
            <w:r w:rsidR="000F4BBB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7C4A45" w:rsidRPr="000553DA" w:rsidRDefault="007C4A45" w:rsidP="0090475B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директор МБОУ ООШ №3</w:t>
            </w:r>
          </w:p>
          <w:p w:rsidR="007C4A45" w:rsidRPr="000553DA" w:rsidRDefault="007C4A45" w:rsidP="0090475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_____________Т.Д..  </w:t>
            </w:r>
            <w:proofErr w:type="spellStart"/>
            <w:r w:rsidRPr="000553DA">
              <w:rPr>
                <w:color w:val="000000"/>
                <w:sz w:val="28"/>
                <w:szCs w:val="28"/>
              </w:rPr>
              <w:t>Шлыкова</w:t>
            </w:r>
            <w:proofErr w:type="spellEnd"/>
          </w:p>
          <w:p w:rsidR="007C4A45" w:rsidRPr="000553DA" w:rsidRDefault="007C4A45" w:rsidP="0090475B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Приказ от « </w:t>
            </w:r>
            <w:r w:rsidR="00A93D86" w:rsidRPr="000553DA">
              <w:rPr>
                <w:color w:val="000000"/>
                <w:sz w:val="28"/>
                <w:szCs w:val="28"/>
              </w:rPr>
              <w:t>09.11.</w:t>
            </w:r>
            <w:r w:rsidRPr="000553DA">
              <w:rPr>
                <w:color w:val="000000"/>
                <w:sz w:val="28"/>
                <w:szCs w:val="28"/>
              </w:rPr>
              <w:t xml:space="preserve"> » 2015  №</w:t>
            </w:r>
            <w:r w:rsidR="00A93D86" w:rsidRPr="000553DA">
              <w:rPr>
                <w:color w:val="000000"/>
                <w:sz w:val="28"/>
                <w:szCs w:val="28"/>
              </w:rPr>
              <w:t>248</w:t>
            </w:r>
          </w:p>
          <w:p w:rsidR="007C4A45" w:rsidRPr="000553DA" w:rsidRDefault="007C4A45" w:rsidP="0090475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Федеральным Законом от 29.12.2012 года № 273-ФЗ «Об образовании в Российс</w:t>
      </w:r>
      <w:r w:rsidR="008B3DBA" w:rsidRPr="000553DA">
        <w:rPr>
          <w:rFonts w:ascii="Times New Roman" w:hAnsi="Times New Roman" w:cs="Times New Roman"/>
          <w:sz w:val="28"/>
          <w:szCs w:val="28"/>
        </w:rPr>
        <w:t>кой Федерации»</w:t>
      </w:r>
      <w:r w:rsidR="008A03B1">
        <w:rPr>
          <w:rFonts w:ascii="Times New Roman" w:hAnsi="Times New Roman" w:cs="Times New Roman"/>
          <w:sz w:val="28"/>
          <w:szCs w:val="28"/>
        </w:rPr>
        <w:t xml:space="preserve"> ч.4</w:t>
      </w:r>
      <w:r w:rsidR="008B3DBA" w:rsidRPr="000553DA">
        <w:rPr>
          <w:rFonts w:ascii="Times New Roman" w:hAnsi="Times New Roman" w:cs="Times New Roman"/>
          <w:sz w:val="28"/>
          <w:szCs w:val="28"/>
        </w:rPr>
        <w:t xml:space="preserve"> </w:t>
      </w:r>
      <w:r w:rsidR="008A03B1">
        <w:rPr>
          <w:rFonts w:ascii="Times New Roman" w:hAnsi="Times New Roman" w:cs="Times New Roman"/>
          <w:sz w:val="28"/>
          <w:szCs w:val="28"/>
        </w:rPr>
        <w:t xml:space="preserve">ст. 26 </w:t>
      </w:r>
      <w:r w:rsidR="008B3DBA" w:rsidRPr="000553DA">
        <w:rPr>
          <w:rFonts w:ascii="Times New Roman" w:hAnsi="Times New Roman" w:cs="Times New Roman"/>
          <w:sz w:val="28"/>
          <w:szCs w:val="28"/>
        </w:rPr>
        <w:t>и с Уставом учреждения</w:t>
      </w:r>
      <w:r w:rsidRPr="000553DA">
        <w:rPr>
          <w:rFonts w:ascii="Times New Roman" w:hAnsi="Times New Roman" w:cs="Times New Roman"/>
          <w:sz w:val="28"/>
          <w:szCs w:val="28"/>
        </w:rPr>
        <w:t>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1.2. Педагогический совет (далее – Педсовет) является постоянно действующим коллегиа</w:t>
      </w:r>
      <w:r w:rsidR="008B3DBA" w:rsidRPr="000553DA">
        <w:rPr>
          <w:rFonts w:ascii="Times New Roman" w:hAnsi="Times New Roman" w:cs="Times New Roman"/>
          <w:sz w:val="28"/>
          <w:szCs w:val="28"/>
        </w:rPr>
        <w:t>льным  органом управления учреждения</w:t>
      </w:r>
      <w:r w:rsidRPr="000553DA">
        <w:rPr>
          <w:rFonts w:ascii="Times New Roman" w:hAnsi="Times New Roman" w:cs="Times New Roman"/>
          <w:sz w:val="28"/>
          <w:szCs w:val="28"/>
        </w:rPr>
        <w:t>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2. Состав Педсовета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2.1. В сос</w:t>
      </w:r>
      <w:r w:rsidR="002C41B7" w:rsidRPr="000553DA">
        <w:rPr>
          <w:rFonts w:ascii="Times New Roman" w:hAnsi="Times New Roman" w:cs="Times New Roman"/>
          <w:sz w:val="28"/>
          <w:szCs w:val="28"/>
        </w:rPr>
        <w:t>тав Педсовета входят: директор ш</w:t>
      </w:r>
      <w:r w:rsidRPr="000553DA">
        <w:rPr>
          <w:rFonts w:ascii="Times New Roman" w:hAnsi="Times New Roman" w:cs="Times New Roman"/>
          <w:sz w:val="28"/>
          <w:szCs w:val="28"/>
        </w:rPr>
        <w:t>колы, его заместители</w:t>
      </w:r>
      <w:r w:rsidR="008B3DBA" w:rsidRPr="000553DA">
        <w:rPr>
          <w:rFonts w:ascii="Times New Roman" w:hAnsi="Times New Roman" w:cs="Times New Roman"/>
          <w:sz w:val="28"/>
          <w:szCs w:val="28"/>
        </w:rPr>
        <w:t>, педагогические работники учреждения</w:t>
      </w:r>
      <w:r w:rsidRPr="000553DA">
        <w:rPr>
          <w:rFonts w:ascii="Times New Roman" w:hAnsi="Times New Roman" w:cs="Times New Roman"/>
          <w:sz w:val="28"/>
          <w:szCs w:val="28"/>
        </w:rPr>
        <w:t>. Срок членства в педагогическом совете определяется сроком работы в</w:t>
      </w:r>
      <w:r w:rsidR="008B3DBA" w:rsidRPr="000553DA">
        <w:rPr>
          <w:rFonts w:ascii="Times New Roman" w:hAnsi="Times New Roman" w:cs="Times New Roman"/>
          <w:sz w:val="28"/>
          <w:szCs w:val="28"/>
        </w:rPr>
        <w:t xml:space="preserve"> педагогическом коллективе учреждения</w:t>
      </w:r>
      <w:r w:rsidRPr="00055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3. Задачи и содержание работы Педсовета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3.1. Главными задачами Педсовета являются:</w:t>
      </w:r>
    </w:p>
    <w:p w:rsidR="007C4A45" w:rsidRPr="000553DA" w:rsidRDefault="001F746E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государственную политику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 по вопросам образования;</w:t>
      </w:r>
    </w:p>
    <w:p w:rsidR="007C4A45" w:rsidRPr="000553DA" w:rsidRDefault="001F746E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 деятельность 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="008B3DBA" w:rsidRPr="0005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 на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7C4A45" w:rsidRPr="000553DA">
        <w:rPr>
          <w:rFonts w:ascii="Times New Roman" w:hAnsi="Times New Roman" w:cs="Times New Roman"/>
          <w:sz w:val="28"/>
          <w:szCs w:val="28"/>
        </w:rPr>
        <w:t>;</w:t>
      </w:r>
    </w:p>
    <w:p w:rsidR="007C4A45" w:rsidRPr="000553DA" w:rsidRDefault="001F746E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работников достижения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едагогической науки и передового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 педагогического опыта;</w:t>
      </w:r>
    </w:p>
    <w:p w:rsidR="007C4A45" w:rsidRPr="000553DA" w:rsidRDefault="001F746E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вопросы</w:t>
      </w:r>
      <w:r w:rsidR="007C4A45" w:rsidRPr="000553DA">
        <w:rPr>
          <w:rFonts w:ascii="Times New Roman" w:hAnsi="Times New Roman" w:cs="Times New Roman"/>
          <w:sz w:val="28"/>
          <w:szCs w:val="28"/>
        </w:rPr>
        <w:t xml:space="preserve"> о приеме, переводе, отчислении  </w:t>
      </w:r>
      <w:proofErr w:type="gramStart"/>
      <w:r w:rsidR="007C4A45" w:rsidRPr="00055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4A45" w:rsidRPr="000553DA">
        <w:rPr>
          <w:rFonts w:ascii="Times New Roman" w:hAnsi="Times New Roman" w:cs="Times New Roman"/>
          <w:sz w:val="28"/>
          <w:szCs w:val="28"/>
        </w:rPr>
        <w:t>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3.2. Педагогический совет осуществляет следующие функции: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 - принимает осно</w:t>
      </w:r>
      <w:r w:rsidR="002C41B7" w:rsidRPr="000553DA">
        <w:rPr>
          <w:rFonts w:ascii="Times New Roman" w:hAnsi="Times New Roman" w:cs="Times New Roman"/>
          <w:sz w:val="28"/>
          <w:szCs w:val="28"/>
        </w:rPr>
        <w:t>вную образовательную программу у</w:t>
      </w:r>
      <w:r w:rsidRPr="000553DA">
        <w:rPr>
          <w:rFonts w:ascii="Times New Roman" w:hAnsi="Times New Roman" w:cs="Times New Roman"/>
          <w:sz w:val="28"/>
          <w:szCs w:val="28"/>
        </w:rPr>
        <w:t>чреждения; локальные нормативные акты, относящиеся к его компетенции;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обсуждает и принимает решения по любым вопросам, касающимся содержания образования;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- принимает решения о сроках, формах промежуточной аттестации; 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принимает решения о допуске</w:t>
      </w:r>
      <w:r w:rsidR="001F746E">
        <w:rPr>
          <w:rFonts w:ascii="Times New Roman" w:hAnsi="Times New Roman" w:cs="Times New Roman"/>
          <w:sz w:val="28"/>
          <w:szCs w:val="28"/>
        </w:rPr>
        <w:t xml:space="preserve"> </w:t>
      </w:r>
      <w:r w:rsidRPr="00055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53DA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решает вопрос о переводе обучающихся из класса в класс, о переводе обучающихся из класса в класс с академической задолженностью</w:t>
      </w:r>
      <w:r w:rsidR="001A6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решает вопрос об отчислении обучающегося, достигшего возраста 15 лет, за неоднократно совершенные дисциплинарные проступки;</w:t>
      </w:r>
    </w:p>
    <w:p w:rsidR="007C4A45" w:rsidRPr="000553DA" w:rsidRDefault="002C41B7" w:rsidP="007C4A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утверждает план работы у</w:t>
      </w:r>
      <w:r w:rsidR="007C4A45" w:rsidRPr="000553DA">
        <w:rPr>
          <w:rFonts w:ascii="Times New Roman" w:hAnsi="Times New Roman" w:cs="Times New Roman"/>
          <w:sz w:val="28"/>
          <w:szCs w:val="28"/>
        </w:rPr>
        <w:t>чреждения на учебный год;</w:t>
      </w:r>
      <w:r w:rsidR="007C4A45" w:rsidRPr="000553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553D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выявление, обобщение, внедрение педагогического опыта;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- заслушивает отчёты директора о создании условий для реализации общеобразовательных программ.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553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4. Права и ответственность Педсовета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4.1. Педсовет имеет право: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Педсовете;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 - в необходимых случаях на заседание Педсовета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553DA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 общественных организаций, </w:t>
      </w:r>
      <w:r w:rsidR="002C41B7" w:rsidRPr="000553DA">
        <w:rPr>
          <w:rFonts w:ascii="Times New Roman" w:hAnsi="Times New Roman" w:cs="Times New Roman"/>
          <w:sz w:val="28"/>
          <w:szCs w:val="28"/>
        </w:rPr>
        <w:t>учреждений, взаимодействующих с учреждением</w:t>
      </w:r>
      <w:r w:rsidRPr="000553DA">
        <w:rPr>
          <w:rFonts w:ascii="Times New Roman" w:hAnsi="Times New Roman" w:cs="Times New Roman"/>
          <w:sz w:val="28"/>
          <w:szCs w:val="28"/>
        </w:rPr>
        <w:t xml:space="preserve">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</w:t>
      </w:r>
      <w:r w:rsidRPr="000553DA">
        <w:rPr>
          <w:rFonts w:ascii="Times New Roman" w:hAnsi="Times New Roman" w:cs="Times New Roman"/>
          <w:sz w:val="28"/>
          <w:szCs w:val="28"/>
        </w:rPr>
        <w:t xml:space="preserve"> по вопросам образования, родители обучающихся (законные представители) и др. Необходимость их приглашения определяется председателем Педсовета. Лица, приглашенные на заседание Педсовета, пользуются правом совещательного голоса.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4.2. Педсовет ответственен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</w:t>
      </w:r>
      <w:r w:rsidRPr="00055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3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53DA">
        <w:rPr>
          <w:rFonts w:ascii="Times New Roman" w:hAnsi="Times New Roman" w:cs="Times New Roman"/>
          <w:sz w:val="28"/>
          <w:szCs w:val="28"/>
        </w:rPr>
        <w:t>: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Российской Федерации об образовании, о защите права детства;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принятие основной общеобразовательной программы;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4.3. Выступление от имени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553DA">
        <w:rPr>
          <w:rFonts w:ascii="Times New Roman" w:hAnsi="Times New Roman" w:cs="Times New Roman"/>
          <w:sz w:val="28"/>
          <w:szCs w:val="28"/>
        </w:rPr>
        <w:t xml:space="preserve">педагогический совет осуществляет через администрацию, в исключительных случаях по решению педагогического совета -  через уполномоченного представителя.   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5. Организация деятельности Педсовета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5.1. Педсовет избирает из своего состава председателя, секретаря. На заседания могут быть приглашены другие члены трудового коллектива, если рассматриваемые вопросы касаются их интересов.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5.2. Педсовет работает по плану, являющемуся основной частью плана работы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3DA">
        <w:rPr>
          <w:rFonts w:ascii="Times New Roman" w:hAnsi="Times New Roman" w:cs="Times New Roman"/>
          <w:sz w:val="28"/>
          <w:szCs w:val="28"/>
        </w:rPr>
        <w:t>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5.3. Заседания Педсовета созываются, как правило, один раз в четверть в соответствии с планом работы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553DA">
        <w:rPr>
          <w:rFonts w:ascii="Times New Roman" w:hAnsi="Times New Roman" w:cs="Times New Roman"/>
          <w:sz w:val="28"/>
          <w:szCs w:val="28"/>
        </w:rPr>
        <w:t>Школы.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5.4. Решения Педсовета принимаются большинством голосов при наличии на заседании не менее двух третей его членов, при равном количестве голосов решающим является голос председателя Педсовета.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5.5. Организацию выполнения решений Педсовета осуществляет директор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553DA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5.6. Директор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553DA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Педсовета приостанавливает выполнение решения, извещает об этом учредителя 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3DA">
        <w:rPr>
          <w:rFonts w:ascii="Times New Roman" w:hAnsi="Times New Roman" w:cs="Times New Roman"/>
          <w:sz w:val="28"/>
          <w:szCs w:val="28"/>
        </w:rPr>
        <w:t xml:space="preserve">, который в трехдневный срок при участии заинтересованных сторон обязан  рассмотреть такое заявление, ознакомиться с </w:t>
      </w:r>
      <w:r w:rsidRPr="000553DA">
        <w:rPr>
          <w:rFonts w:ascii="Times New Roman" w:hAnsi="Times New Roman" w:cs="Times New Roman"/>
          <w:sz w:val="28"/>
          <w:szCs w:val="28"/>
        </w:rPr>
        <w:lastRenderedPageBreak/>
        <w:t>мотивированным мнением большинства Педсовета и вынести окончательное решение по спорному вопросу.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5.7. Решения Педсовета являются рекомендательными для коллектива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3DA">
        <w:rPr>
          <w:rFonts w:ascii="Times New Roman" w:hAnsi="Times New Roman" w:cs="Times New Roman"/>
          <w:sz w:val="28"/>
          <w:szCs w:val="28"/>
        </w:rPr>
        <w:t>. Решения Педсовета, утвержденные приказом директора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553DA">
        <w:rPr>
          <w:rFonts w:ascii="Times New Roman" w:hAnsi="Times New Roman" w:cs="Times New Roman"/>
          <w:sz w:val="28"/>
          <w:szCs w:val="28"/>
        </w:rPr>
        <w:t xml:space="preserve"> Школы, являются обязательными для исполнения.</w:t>
      </w:r>
    </w:p>
    <w:p w:rsidR="007C4A45" w:rsidRPr="000553DA" w:rsidRDefault="007C4A45" w:rsidP="007C4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DA">
        <w:rPr>
          <w:rFonts w:ascii="Times New Roman" w:hAnsi="Times New Roman" w:cs="Times New Roman"/>
          <w:b/>
          <w:sz w:val="28"/>
          <w:szCs w:val="28"/>
        </w:rPr>
        <w:t>6. Документация Педсовета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6.1. Заседания Педсовета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6.2. Протоколы о переводе</w:t>
      </w:r>
      <w:r w:rsidR="001F74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5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53DA">
        <w:rPr>
          <w:rFonts w:ascii="Times New Roman" w:hAnsi="Times New Roman" w:cs="Times New Roman"/>
          <w:sz w:val="28"/>
          <w:szCs w:val="28"/>
        </w:rPr>
        <w:t xml:space="preserve"> в следующий класс, отчислении из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3DA">
        <w:rPr>
          <w:rFonts w:ascii="Times New Roman" w:hAnsi="Times New Roman" w:cs="Times New Roman"/>
          <w:sz w:val="28"/>
          <w:szCs w:val="28"/>
        </w:rPr>
        <w:t xml:space="preserve"> оформляются списочным составом и утверждаются приказом директора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3DA">
        <w:rPr>
          <w:rFonts w:ascii="Times New Roman" w:hAnsi="Times New Roman" w:cs="Times New Roman"/>
          <w:sz w:val="28"/>
          <w:szCs w:val="28"/>
        </w:rPr>
        <w:t>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>6.3. Нумерация протоколов ведется от начала календарного года.</w:t>
      </w:r>
    </w:p>
    <w:p w:rsidR="007C4A45" w:rsidRPr="000553DA" w:rsidRDefault="007C4A45" w:rsidP="007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DA">
        <w:rPr>
          <w:rFonts w:ascii="Times New Roman" w:hAnsi="Times New Roman" w:cs="Times New Roman"/>
          <w:sz w:val="28"/>
          <w:szCs w:val="28"/>
        </w:rPr>
        <w:t xml:space="preserve">6.4. Книга протоколов Педсовета входит в номенклатуру дел, хранится постоянно в </w:t>
      </w:r>
      <w:r w:rsidR="002C41B7" w:rsidRPr="000553DA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0553DA">
        <w:rPr>
          <w:rFonts w:ascii="Times New Roman" w:hAnsi="Times New Roman" w:cs="Times New Roman"/>
          <w:sz w:val="28"/>
          <w:szCs w:val="28"/>
        </w:rPr>
        <w:t xml:space="preserve"> и передается по акту.</w:t>
      </w:r>
    </w:p>
    <w:p w:rsidR="007C4A45" w:rsidRPr="000553DA" w:rsidRDefault="007C4A45" w:rsidP="002C41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365"/>
        <w:rPr>
          <w:sz w:val="28"/>
          <w:szCs w:val="28"/>
        </w:rPr>
      </w:pPr>
      <w:r w:rsidRPr="000553DA">
        <w:rPr>
          <w:sz w:val="28"/>
          <w:szCs w:val="28"/>
        </w:rPr>
        <w:t xml:space="preserve">6.5. Книга протоколов Педсовета пронумеровывается постранично, прошнуровывается, скрепляется подписью директора и печатью </w:t>
      </w:r>
      <w:r w:rsidR="002C41B7" w:rsidRPr="000553DA">
        <w:rPr>
          <w:sz w:val="28"/>
          <w:szCs w:val="28"/>
        </w:rPr>
        <w:t xml:space="preserve"> учреждения</w:t>
      </w:r>
      <w:r w:rsidRPr="000553DA">
        <w:rPr>
          <w:sz w:val="28"/>
          <w:szCs w:val="28"/>
        </w:rPr>
        <w:t>.</w:t>
      </w:r>
    </w:p>
    <w:p w:rsidR="00A5133B" w:rsidRDefault="00A5133B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положения</w:t>
      </w:r>
    </w:p>
    <w:p w:rsidR="00A5133B" w:rsidRDefault="005B3D4D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33B">
        <w:rPr>
          <w:sz w:val="28"/>
          <w:szCs w:val="28"/>
        </w:rPr>
        <w:t xml:space="preserve"> Положение вступает в силу с момента его утверждения. </w:t>
      </w:r>
    </w:p>
    <w:p w:rsidR="00A5133B" w:rsidRDefault="005B3D4D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33B">
        <w:rPr>
          <w:sz w:val="28"/>
          <w:szCs w:val="28"/>
        </w:rPr>
        <w:t xml:space="preserve">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E04EBF" w:rsidRDefault="005B3D4D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33B">
        <w:rPr>
          <w:sz w:val="28"/>
          <w:szCs w:val="28"/>
        </w:rPr>
        <w:t xml:space="preserve"> При утверждении новой редакции Положения обязательно указание об утрате силы предыдущей редакции Положения.</w:t>
      </w: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5220"/>
        <w:gridCol w:w="4320"/>
      </w:tblGrid>
      <w:tr w:rsidR="00E04EBF" w:rsidRPr="000553DA" w:rsidTr="00313969">
        <w:trPr>
          <w:trHeight w:val="1276"/>
        </w:trPr>
        <w:tc>
          <w:tcPr>
            <w:tcW w:w="5220" w:type="dxa"/>
          </w:tcPr>
          <w:p w:rsidR="00E04EBF" w:rsidRPr="000553DA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b/>
                <w:bCs/>
                <w:color w:val="000000"/>
                <w:sz w:val="28"/>
                <w:szCs w:val="28"/>
              </w:rPr>
              <w:t>ПРИНЯТО</w:t>
            </w:r>
          </w:p>
          <w:p w:rsidR="00E04EBF" w:rsidRPr="000553DA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на заседании </w:t>
            </w:r>
          </w:p>
          <w:p w:rsidR="00E04EBF" w:rsidRPr="000553DA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педагогического совета школы</w:t>
            </w:r>
          </w:p>
          <w:p w:rsidR="00E04EBF" w:rsidRPr="000553DA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протокол от 06.11. 2015  №7</w:t>
            </w: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</w:p>
          <w:p w:rsidR="00E04EBF" w:rsidRDefault="00E04EBF" w:rsidP="00313969">
            <w:pPr>
              <w:rPr>
                <w:color w:val="000000"/>
                <w:sz w:val="28"/>
                <w:szCs w:val="28"/>
              </w:rPr>
            </w:pPr>
          </w:p>
          <w:p w:rsidR="00E04EBF" w:rsidRPr="000553DA" w:rsidRDefault="00E04EBF" w:rsidP="003139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320" w:type="dxa"/>
          </w:tcPr>
          <w:p w:rsidR="00E04EBF" w:rsidRPr="000553DA" w:rsidRDefault="00E04EBF" w:rsidP="003139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53DA">
              <w:rPr>
                <w:b/>
                <w:bCs/>
                <w:color w:val="000000"/>
                <w:sz w:val="28"/>
                <w:szCs w:val="28"/>
              </w:rPr>
              <w:t>УТВЕРЖДЕНО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E04EBF" w:rsidRPr="000553DA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директор МБОУ ООШ №3</w:t>
            </w:r>
          </w:p>
          <w:p w:rsidR="00E04EBF" w:rsidRPr="000553DA" w:rsidRDefault="00E04EBF" w:rsidP="00313969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553DA">
              <w:rPr>
                <w:color w:val="000000"/>
                <w:sz w:val="28"/>
                <w:szCs w:val="28"/>
              </w:rPr>
              <w:t xml:space="preserve">_____________Т.Д..  </w:t>
            </w:r>
            <w:proofErr w:type="spellStart"/>
            <w:r w:rsidRPr="000553DA">
              <w:rPr>
                <w:color w:val="000000"/>
                <w:sz w:val="28"/>
                <w:szCs w:val="28"/>
              </w:rPr>
              <w:t>Шлыкова</w:t>
            </w:r>
            <w:proofErr w:type="spellEnd"/>
          </w:p>
          <w:p w:rsidR="00E04EBF" w:rsidRPr="000553DA" w:rsidRDefault="00E04EBF" w:rsidP="00313969">
            <w:pPr>
              <w:rPr>
                <w:color w:val="000000"/>
                <w:sz w:val="28"/>
                <w:szCs w:val="28"/>
              </w:rPr>
            </w:pPr>
            <w:r w:rsidRPr="000553DA">
              <w:rPr>
                <w:color w:val="000000"/>
                <w:sz w:val="28"/>
                <w:szCs w:val="28"/>
              </w:rPr>
              <w:t>Приказ от « 09.11. » 2015  №248</w:t>
            </w:r>
          </w:p>
          <w:p w:rsidR="00E04EBF" w:rsidRPr="000553DA" w:rsidRDefault="00E04EBF" w:rsidP="0031396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4EBF" w:rsidRP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EB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EBF">
        <w:rPr>
          <w:rFonts w:ascii="Times New Roman" w:hAnsi="Times New Roman" w:cs="Times New Roman"/>
          <w:b/>
          <w:sz w:val="40"/>
          <w:szCs w:val="40"/>
        </w:rPr>
        <w:t>о педагогическом совете</w:t>
      </w: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Default="00E04EBF" w:rsidP="00E0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EBF" w:rsidRPr="00E04EBF" w:rsidRDefault="00E04EBF" w:rsidP="00E04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EBF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</w:p>
    <w:p w:rsidR="00E04EBF" w:rsidRPr="00E04EBF" w:rsidRDefault="00E04EBF" w:rsidP="00E04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4EBF">
        <w:rPr>
          <w:rFonts w:ascii="Times New Roman" w:hAnsi="Times New Roman" w:cs="Times New Roman"/>
          <w:sz w:val="24"/>
          <w:szCs w:val="24"/>
        </w:rPr>
        <w:t>2015</w:t>
      </w:r>
    </w:p>
    <w:p w:rsidR="00A5133B" w:rsidRPr="00E04EBF" w:rsidRDefault="00A5133B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40"/>
          <w:szCs w:val="40"/>
        </w:rPr>
      </w:pPr>
    </w:p>
    <w:p w:rsidR="00E04EBF" w:rsidRP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40"/>
          <w:szCs w:val="40"/>
        </w:rPr>
      </w:pPr>
    </w:p>
    <w:p w:rsidR="00E04EBF" w:rsidRP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40"/>
          <w:szCs w:val="40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E04EBF" w:rsidRDefault="00E04EBF" w:rsidP="00A5133B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7C4A45" w:rsidRPr="000553DA" w:rsidRDefault="007C4A45" w:rsidP="00A5133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365"/>
        <w:rPr>
          <w:sz w:val="28"/>
          <w:szCs w:val="28"/>
        </w:rPr>
      </w:pPr>
      <w:r w:rsidRPr="000553DA">
        <w:rPr>
          <w:sz w:val="28"/>
          <w:szCs w:val="28"/>
        </w:rPr>
        <w:t xml:space="preserve"> </w:t>
      </w:r>
      <w:r w:rsidR="00A5133B">
        <w:rPr>
          <w:sz w:val="28"/>
          <w:szCs w:val="28"/>
        </w:rPr>
        <w:t xml:space="preserve"> </w:t>
      </w:r>
    </w:p>
    <w:p w:rsidR="00052D3C" w:rsidRPr="000553DA" w:rsidRDefault="00052D3C">
      <w:pPr>
        <w:rPr>
          <w:sz w:val="28"/>
          <w:szCs w:val="28"/>
        </w:rPr>
      </w:pPr>
    </w:p>
    <w:sectPr w:rsidR="00052D3C" w:rsidRPr="0005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45"/>
    <w:rsid w:val="00052D3C"/>
    <w:rsid w:val="000553DA"/>
    <w:rsid w:val="000F4BBB"/>
    <w:rsid w:val="001A6FF0"/>
    <w:rsid w:val="001F746E"/>
    <w:rsid w:val="002C41B7"/>
    <w:rsid w:val="005B3D4D"/>
    <w:rsid w:val="007C4A45"/>
    <w:rsid w:val="008A03B1"/>
    <w:rsid w:val="008B3DBA"/>
    <w:rsid w:val="00A5133B"/>
    <w:rsid w:val="00A93D86"/>
    <w:rsid w:val="00E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4A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A5133B"/>
    <w:pPr>
      <w:widowControl w:val="0"/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4A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A5133B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20</cp:revision>
  <dcterms:created xsi:type="dcterms:W3CDTF">2015-10-27T08:55:00Z</dcterms:created>
  <dcterms:modified xsi:type="dcterms:W3CDTF">2018-01-09T10:10:00Z</dcterms:modified>
</cp:coreProperties>
</file>